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5C" w:rsidRPr="009C135C" w:rsidRDefault="009C135C" w:rsidP="009C135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C135C">
        <w:rPr>
          <w:b/>
          <w:color w:val="000000"/>
          <w:sz w:val="32"/>
          <w:szCs w:val="32"/>
        </w:rPr>
        <w:br/>
      </w:r>
      <w:r w:rsidRPr="009C135C">
        <w:rPr>
          <w:rStyle w:val="c3"/>
          <w:b/>
          <w:color w:val="000000"/>
          <w:sz w:val="32"/>
          <w:szCs w:val="32"/>
        </w:rPr>
        <w:t>Консультация</w:t>
      </w:r>
    </w:p>
    <w:p w:rsidR="009C135C" w:rsidRPr="009C135C" w:rsidRDefault="009C135C" w:rsidP="009C135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C135C">
        <w:rPr>
          <w:rStyle w:val="c3"/>
          <w:b/>
          <w:color w:val="000000"/>
          <w:sz w:val="32"/>
          <w:szCs w:val="32"/>
        </w:rPr>
        <w:t xml:space="preserve">для родителей детей </w:t>
      </w:r>
      <w:r w:rsidR="00D561A9">
        <w:rPr>
          <w:rStyle w:val="c3"/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 w:rsidRPr="009C135C">
        <w:rPr>
          <w:rStyle w:val="c3"/>
          <w:b/>
          <w:color w:val="000000"/>
          <w:sz w:val="32"/>
          <w:szCs w:val="32"/>
        </w:rPr>
        <w:t xml:space="preserve"> дошкольного возраста.</w:t>
      </w:r>
    </w:p>
    <w:p w:rsidR="009C135C" w:rsidRPr="009C135C" w:rsidRDefault="009C135C" w:rsidP="009C135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C135C">
        <w:rPr>
          <w:rStyle w:val="c3"/>
          <w:b/>
          <w:color w:val="000000"/>
          <w:sz w:val="32"/>
          <w:szCs w:val="32"/>
        </w:rPr>
        <w:t>Тема: «Приобщение детей к  художественной литературе</w:t>
      </w:r>
    </w:p>
    <w:p w:rsidR="009C135C" w:rsidRPr="009C135C" w:rsidRDefault="009C135C" w:rsidP="009C135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C135C">
        <w:rPr>
          <w:rStyle w:val="c3"/>
          <w:b/>
          <w:color w:val="000000"/>
          <w:sz w:val="32"/>
          <w:szCs w:val="32"/>
        </w:rPr>
        <w:t>и фольклору в условиях семьи»</w:t>
      </w:r>
    </w:p>
    <w:p w:rsidR="009C135C" w:rsidRDefault="009C135C" w:rsidP="009C135C">
      <w:pPr>
        <w:pStyle w:val="c1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                                                              «Чтение-это окошко, </w:t>
      </w:r>
      <w:proofErr w:type="gramStart"/>
      <w:r>
        <w:rPr>
          <w:rStyle w:val="c3"/>
          <w:color w:val="000000"/>
          <w:sz w:val="28"/>
          <w:szCs w:val="28"/>
        </w:rPr>
        <w:t>через</w:t>
      </w:r>
      <w:proofErr w:type="gramEnd"/>
      <w:r>
        <w:rPr>
          <w:rStyle w:val="c3"/>
          <w:color w:val="000000"/>
          <w:sz w:val="28"/>
          <w:szCs w:val="28"/>
        </w:rPr>
        <w:t xml:space="preserve">                </w:t>
      </w:r>
    </w:p>
    <w:p w:rsidR="009C135C" w:rsidRDefault="009C135C" w:rsidP="009C135C">
      <w:pPr>
        <w:pStyle w:val="c1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которое дети видят и познают мир и самих себя»</w:t>
      </w:r>
    </w:p>
    <w:p w:rsidR="009C135C" w:rsidRDefault="009C135C" w:rsidP="009C135C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           Сухомлинский В.А.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       Значение художественной литературы и фольклора в развитии личности ребенка весьма велико. Прежде всего, это воспитательное, познавательное и эстетическое. Художественные произведения закладывают основу детского мировоззрения. На важность приобщения ребенка к детской литературе и красоте художественного слова указывали многие психологи и педагоги, такие как К.Д. Ушинский,  Л.С. Выготский,  А.А. Леонтьев и другие. На современном этапе развития дошкольного образования воспитатели продолжают работу по данному направлению. Образовательный  процесс ведётся в  соответствии условий реализации ФГОС </w:t>
      </w:r>
      <w:proofErr w:type="gramStart"/>
      <w:r>
        <w:rPr>
          <w:rStyle w:val="c3"/>
          <w:color w:val="000000"/>
          <w:sz w:val="28"/>
          <w:szCs w:val="28"/>
        </w:rPr>
        <w:t>ДО</w:t>
      </w:r>
      <w:proofErr w:type="gramEnd"/>
      <w:r>
        <w:rPr>
          <w:rStyle w:val="c3"/>
          <w:color w:val="000000"/>
          <w:sz w:val="28"/>
          <w:szCs w:val="28"/>
        </w:rPr>
        <w:t xml:space="preserve">. Восприятие художественной литературы и фольклора является одним из видов детской деятельности и относится к  художественно-эстетическому развитию. Дошкольное образование предполагает формирование предпосылок ценностно-смыслового восприятия и понимания произведений словесного искусства,  мира природы; формирование восприятия художественной литературы и фольклора; стимулирование сопереживания персонажам художественного произведения.  В условиях семьи  родителям также необходимо приобщать детей среднего дошкольного возраста к словесному искусству. С этой целью, прежде всего, нужно организовать небольшой книжный уголок, приобрести детскую литературу, соответствующую возрасту ребёнка. Если родители затрудняются или сомневаются, в этом случае можно обратиться к воспитателю группы, которую посещает ваш ребёнок. При подборе художественной литературы нужно учитывать принцип «от простого к </w:t>
      </w:r>
      <w:proofErr w:type="gramStart"/>
      <w:r>
        <w:rPr>
          <w:rStyle w:val="c3"/>
          <w:color w:val="000000"/>
          <w:sz w:val="28"/>
          <w:szCs w:val="28"/>
        </w:rPr>
        <w:t>сложному</w:t>
      </w:r>
      <w:proofErr w:type="gramEnd"/>
      <w:r>
        <w:rPr>
          <w:rStyle w:val="c3"/>
          <w:color w:val="000000"/>
          <w:sz w:val="28"/>
          <w:szCs w:val="28"/>
        </w:rPr>
        <w:t>», кроме того, необходимо обратить внимание на художественное оформление иллюстраций, на познавательно-нравственную сторону детского произведения.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условиях семьи родители должны создать детям комфортную обстановку, способствующую проявлению живого интереса к книге. Чтение художественной литературы часто вызывает у детей сильные чувства, переживания, помогают родителям «докопаться до родника живой воды, что таится на дне детской души». Ребёнок дошкольного возраста любит играть,  использование настольного  театра способствует формированию интереса к художественной литературе. Появление ярких настольных фигурок позволяет привлечь внимание детей.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Умелое проигрывание художественного произведения позволяет создать радостное настроение, установить эмоциональный контакт с ребёнком, </w:t>
      </w:r>
      <w:r>
        <w:rPr>
          <w:rStyle w:val="c3"/>
          <w:color w:val="000000"/>
          <w:sz w:val="28"/>
          <w:szCs w:val="28"/>
        </w:rPr>
        <w:lastRenderedPageBreak/>
        <w:t>активизировать речевое общение, организовать ненавязчивое воспитательное воздействие, способствует пополнению запаса знаний и сведений об окружающем.  С помощью вопросов необходимо  вызвать эмоциональный отклик на содержание произведения: « Как называется? Что понравилось?  Кто главный герой? Хорошо поступил или плохо?».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четырёх лет должны уметь самостоятельно проигрывать русские народные сказки. Фолькло</w:t>
      </w:r>
      <w:proofErr w:type="gramStart"/>
      <w:r>
        <w:rPr>
          <w:rStyle w:val="c3"/>
          <w:color w:val="000000"/>
          <w:sz w:val="28"/>
          <w:szCs w:val="28"/>
        </w:rPr>
        <w:t>р-</w:t>
      </w:r>
      <w:proofErr w:type="gramEnd"/>
      <w:r>
        <w:rPr>
          <w:rStyle w:val="c3"/>
          <w:color w:val="000000"/>
          <w:sz w:val="28"/>
          <w:szCs w:val="28"/>
        </w:rPr>
        <w:t xml:space="preserve"> наиболее любимый детьми вид народного творчества. Сказочные образы эмоционально насыщенны, красочны, необычны и в то же время просты и доступны для детского понимания, правдоподобны и реалистичны.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Вобрав в себя исторический опыт многих поколений, фольклор имеет колоссальное воспитательное значение, помогает формировать художественный вкус, воспитывать доброе отношение к миру и людям. Фольклор, как проявление творчества народа, близок по своей природе творчеству ребенка (простота, завершенность формы, обобщенность образа). Устное народное творчество позволяет ребенку приобщаться к культурным ценностям.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Родители должны:  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продолжать приучать ребёнка внимательно слушать сказки, рассказы, стихотворения;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помогать ребёнку правильно воспринимать</w:t>
      </w:r>
      <w:proofErr w:type="gramEnd"/>
      <w:r>
        <w:rPr>
          <w:rStyle w:val="c3"/>
          <w:color w:val="000000"/>
          <w:sz w:val="28"/>
          <w:szCs w:val="28"/>
        </w:rPr>
        <w:t xml:space="preserve"> содержание произведения, сопереживать его       героям;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зачитывать по просьбе ребёнка понравившийся отрывок из сказки, рассказа, стихотворения, помогая становлению личностного отношения к произведению;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продолжать работу по формированию интереса к книге, к слову;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предлагать вниманию ребёнка иллюстрированные издания знакомых произведений;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объяснить, как важны в книге рисунки; показывать, как много интересного можно узнать, внимательно рассматривая книжные иллюстрации;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познакомить с книжками, оформленными Ю. Васнецовым, Е. </w:t>
      </w:r>
      <w:proofErr w:type="spellStart"/>
      <w:r>
        <w:rPr>
          <w:rStyle w:val="c3"/>
          <w:color w:val="000000"/>
          <w:sz w:val="28"/>
          <w:szCs w:val="28"/>
        </w:rPr>
        <w:t>Рачёвым</w:t>
      </w:r>
      <w:proofErr w:type="spellEnd"/>
      <w:r>
        <w:rPr>
          <w:rStyle w:val="c3"/>
          <w:color w:val="000000"/>
          <w:sz w:val="28"/>
          <w:szCs w:val="28"/>
        </w:rPr>
        <w:t xml:space="preserve">,  Е. </w:t>
      </w:r>
      <w:proofErr w:type="spellStart"/>
      <w:r>
        <w:rPr>
          <w:rStyle w:val="c3"/>
          <w:color w:val="000000"/>
          <w:sz w:val="28"/>
          <w:szCs w:val="28"/>
        </w:rPr>
        <w:t>Чарушиным</w:t>
      </w:r>
      <w:proofErr w:type="spellEnd"/>
      <w:r>
        <w:rPr>
          <w:rStyle w:val="c3"/>
          <w:color w:val="000000"/>
          <w:sz w:val="28"/>
          <w:szCs w:val="28"/>
        </w:rPr>
        <w:t>.  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 рассматривании иллюстраций, у детей формируется потребность постоянного общения с художественной литературой, постепенно развивается эстетический вкус, формируется </w:t>
      </w:r>
      <w:proofErr w:type="spellStart"/>
      <w:r>
        <w:rPr>
          <w:rStyle w:val="c3"/>
          <w:color w:val="000000"/>
          <w:sz w:val="28"/>
          <w:szCs w:val="28"/>
        </w:rPr>
        <w:t>самовосприятие</w:t>
      </w:r>
      <w:proofErr w:type="spellEnd"/>
      <w:r>
        <w:rPr>
          <w:rStyle w:val="c3"/>
          <w:color w:val="000000"/>
          <w:sz w:val="28"/>
          <w:szCs w:val="28"/>
        </w:rPr>
        <w:t xml:space="preserve"> прекрасного. Иллюстрации помогают ребенку глубже понять конкретное литературное произведение, прояснить авторскую мысль, а также влияют на нравственное воспитание детей. Родители в условиях семьи обязаны приучить ребёнка  более бережно относиться к книге, подвести к пониманию, что нельзя рвать  страницы, закрашивать иллюстрации, но если всё-таки это происходит,  то ни в коем случае нельзя оставлять без внимания такой факт, нужно поговорить с ребёнком и объяснить ему, что он поступил очень плохо.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Нельзя оставлять без внимания произведения поэтов и писателей России: </w:t>
      </w:r>
      <w:proofErr w:type="gramStart"/>
      <w:r>
        <w:rPr>
          <w:rStyle w:val="c3"/>
          <w:color w:val="000000"/>
          <w:sz w:val="28"/>
          <w:szCs w:val="28"/>
        </w:rPr>
        <w:t>Е. Баратынский «Весна, весна!»; И. Бунин «Листопад»; С. Есенин « Поёт зима, аукает…»;  А. Фет « Мама! глянь-ка из окошка…» и другие.</w:t>
      </w:r>
      <w:proofErr w:type="gramEnd"/>
      <w:r>
        <w:rPr>
          <w:rStyle w:val="c3"/>
          <w:color w:val="000000"/>
          <w:sz w:val="28"/>
          <w:szCs w:val="28"/>
        </w:rPr>
        <w:t xml:space="preserve">  Литературные </w:t>
      </w:r>
      <w:r>
        <w:rPr>
          <w:rStyle w:val="c3"/>
          <w:color w:val="000000"/>
          <w:sz w:val="28"/>
          <w:szCs w:val="28"/>
        </w:rPr>
        <w:lastRenderedPageBreak/>
        <w:t>сказки  К. И. Чуковского «</w:t>
      </w:r>
      <w:proofErr w:type="spellStart"/>
      <w:r>
        <w:rPr>
          <w:rStyle w:val="c3"/>
          <w:color w:val="000000"/>
          <w:sz w:val="28"/>
          <w:szCs w:val="28"/>
        </w:rPr>
        <w:t>Федорино</w:t>
      </w:r>
      <w:proofErr w:type="spellEnd"/>
      <w:r>
        <w:rPr>
          <w:rStyle w:val="c3"/>
          <w:color w:val="000000"/>
          <w:sz w:val="28"/>
          <w:szCs w:val="28"/>
        </w:rPr>
        <w:t xml:space="preserve"> горе», «</w:t>
      </w:r>
      <w:proofErr w:type="spellStart"/>
      <w:r>
        <w:rPr>
          <w:rStyle w:val="c3"/>
          <w:color w:val="000000"/>
          <w:sz w:val="28"/>
          <w:szCs w:val="28"/>
        </w:rPr>
        <w:t>Тараканище</w:t>
      </w:r>
      <w:proofErr w:type="spellEnd"/>
      <w:r>
        <w:rPr>
          <w:rStyle w:val="c3"/>
          <w:color w:val="000000"/>
          <w:sz w:val="28"/>
          <w:szCs w:val="28"/>
        </w:rPr>
        <w:t xml:space="preserve">», «Телефон»;  Д. </w:t>
      </w:r>
      <w:proofErr w:type="gramStart"/>
      <w:r>
        <w:rPr>
          <w:rStyle w:val="c3"/>
          <w:color w:val="000000"/>
          <w:sz w:val="28"/>
          <w:szCs w:val="28"/>
        </w:rPr>
        <w:t>Мамин-Сибиряк</w:t>
      </w:r>
      <w:proofErr w:type="gramEnd"/>
      <w:r>
        <w:rPr>
          <w:rStyle w:val="c3"/>
          <w:color w:val="000000"/>
          <w:sz w:val="28"/>
          <w:szCs w:val="28"/>
        </w:rPr>
        <w:t xml:space="preserve"> «Сказка про Комара Комаровича»; М. Горький «</w:t>
      </w:r>
      <w:proofErr w:type="spellStart"/>
      <w:r>
        <w:rPr>
          <w:rStyle w:val="c3"/>
          <w:color w:val="000000"/>
          <w:sz w:val="28"/>
          <w:szCs w:val="28"/>
        </w:rPr>
        <w:t>Воробьишко</w:t>
      </w:r>
      <w:proofErr w:type="spellEnd"/>
      <w:r>
        <w:rPr>
          <w:rStyle w:val="c3"/>
          <w:color w:val="000000"/>
          <w:sz w:val="28"/>
          <w:szCs w:val="28"/>
        </w:rPr>
        <w:t xml:space="preserve">»; В. Бианки «Первая охота»; Э. </w:t>
      </w:r>
      <w:proofErr w:type="spellStart"/>
      <w:r>
        <w:rPr>
          <w:rStyle w:val="c3"/>
          <w:color w:val="000000"/>
          <w:sz w:val="28"/>
          <w:szCs w:val="28"/>
        </w:rPr>
        <w:t>Мошковская</w:t>
      </w:r>
      <w:proofErr w:type="spellEnd"/>
      <w:r>
        <w:rPr>
          <w:rStyle w:val="c3"/>
          <w:color w:val="000000"/>
          <w:sz w:val="28"/>
          <w:szCs w:val="28"/>
        </w:rPr>
        <w:t xml:space="preserve"> «Вежливое слово» и другие.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Кроме того,  детей четырёх лет необходимо знакомить с произведениями поэтов и писателей разных стран: Ю. </w:t>
      </w:r>
      <w:proofErr w:type="spellStart"/>
      <w:r>
        <w:rPr>
          <w:rStyle w:val="c3"/>
          <w:color w:val="000000"/>
          <w:sz w:val="28"/>
          <w:szCs w:val="28"/>
        </w:rPr>
        <w:t>Тувим</w:t>
      </w:r>
      <w:proofErr w:type="spellEnd"/>
      <w:r>
        <w:rPr>
          <w:rStyle w:val="c3"/>
          <w:color w:val="000000"/>
          <w:sz w:val="28"/>
          <w:szCs w:val="28"/>
        </w:rPr>
        <w:t xml:space="preserve"> «Про пана </w:t>
      </w:r>
      <w:proofErr w:type="spellStart"/>
      <w:r>
        <w:rPr>
          <w:rStyle w:val="c3"/>
          <w:color w:val="000000"/>
          <w:sz w:val="28"/>
          <w:szCs w:val="28"/>
        </w:rPr>
        <w:t>Трулялинского</w:t>
      </w:r>
      <w:proofErr w:type="spellEnd"/>
      <w:r>
        <w:rPr>
          <w:rStyle w:val="c3"/>
          <w:color w:val="000000"/>
          <w:sz w:val="28"/>
          <w:szCs w:val="28"/>
        </w:rPr>
        <w:t>»; Л. Берг «Пит и воробей»; Х. К. Андерсен «Огниво», «Стойкий оловянный солдатик»; «Гадкий утёнок» и другие.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Очень большое значение имеет </w:t>
      </w:r>
      <w:proofErr w:type="spellStart"/>
      <w:r>
        <w:rPr>
          <w:rStyle w:val="c3"/>
          <w:color w:val="000000"/>
          <w:sz w:val="28"/>
          <w:szCs w:val="28"/>
        </w:rPr>
        <w:t>пересказывание</w:t>
      </w:r>
      <w:proofErr w:type="spellEnd"/>
      <w:r>
        <w:rPr>
          <w:rStyle w:val="c3"/>
          <w:color w:val="000000"/>
          <w:sz w:val="28"/>
          <w:szCs w:val="28"/>
        </w:rPr>
        <w:t xml:space="preserve"> детьми художественного произведения, а так же заучивание наизусть небольших по объёму стихотворений. Систематическая и целенаправленная работа непременно приведёт к положительным результатам, к пяти годам ребёнок вполне самостоятельно сможет: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высказать желание</w:t>
      </w:r>
      <w:proofErr w:type="gramEnd"/>
      <w:r>
        <w:rPr>
          <w:rStyle w:val="c3"/>
          <w:color w:val="000000"/>
          <w:sz w:val="28"/>
          <w:szCs w:val="28"/>
        </w:rPr>
        <w:t xml:space="preserve"> послушать определённое литературное произведение;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 интересом рассматривать иллюстрированные издания детских книг;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назвать любимую сказку, прочесть понравившееся стихотворение;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 помощью взрослого драматизировать (инсценировать) небольшие сказки;      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осмысленно отвечать на вопросы: «Понравилось ли произведение? Кто главный герой? Какой отрывок прочесть ещё раз?» и так далее.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Одним из важных аспектов является тесный, хорошо налаженный контакт родителей с воспитателем группы, которую посещает ребёнок. Мамы и папы должны не только приводить и вовремя забирать ребёнка, а также принимать активное участие в подготовке и проведении открытых мероприятий, обязательно посещать родительские собрания, прислушиваться к рекомендациям педагога, только благодаря совместным усилиям можно добиться положительных результатов.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Таким образом, формирование родителями в условиях семьи восприятия художественной литературы и фольклора, имеет огромное значение,  является неотъемлемой частью </w:t>
      </w:r>
      <w:proofErr w:type="spellStart"/>
      <w:r>
        <w:rPr>
          <w:rStyle w:val="c3"/>
          <w:color w:val="000000"/>
          <w:sz w:val="28"/>
          <w:szCs w:val="28"/>
        </w:rPr>
        <w:t>воспитательно</w:t>
      </w:r>
      <w:proofErr w:type="spellEnd"/>
      <w:r>
        <w:rPr>
          <w:rStyle w:val="c3"/>
          <w:color w:val="000000"/>
          <w:sz w:val="28"/>
          <w:szCs w:val="28"/>
        </w:rPr>
        <w:t>-образовательного процесса.        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этого мы проводим: беседы и консультации, родительские собрания на тему: «Организация семейного чтения и уголка книги», «Обучение ребенка пересказу», «Книг</w:t>
      </w:r>
      <w:proofErr w:type="gramStart"/>
      <w:r>
        <w:rPr>
          <w:rStyle w:val="c3"/>
          <w:color w:val="000000"/>
          <w:sz w:val="28"/>
          <w:szCs w:val="28"/>
        </w:rPr>
        <w:t>и-</w:t>
      </w:r>
      <w:proofErr w:type="gramEnd"/>
      <w:r>
        <w:rPr>
          <w:rStyle w:val="c3"/>
          <w:color w:val="000000"/>
          <w:sz w:val="28"/>
          <w:szCs w:val="28"/>
        </w:rPr>
        <w:t xml:space="preserve"> семейные реликвии», проводим анкетирование «Есть ли у вашего ребенка любимые сказки?» «Любимый сказочный персонаж?» «Читаете ли вы ребенку сказки? Какие?», приглашаем на просмотр открытых мероприятий, а также оформляем стенды, книжки-раскладушки, помещаем в уголок список художественной литературы для детей 2 – 3 лет.</w:t>
      </w:r>
    </w:p>
    <w:p w:rsidR="009C135C" w:rsidRDefault="009C135C" w:rsidP="009C135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Таким образом, могу с уверенностью сказать, что в ходе организации восприятия художественной литературы и фольклора нам удалось достичь положительных результатов:  дети стали более внимательно слушать художественные произведения, понимать содержание, отвечать на вопросы, самостоятельно рассказывать стихи, потешки и небольшие сказки, принимать участие в драматизации.</w:t>
      </w:r>
    </w:p>
    <w:p w:rsidR="00BF7193" w:rsidRPr="009C135C" w:rsidRDefault="00BF7193" w:rsidP="009C135C">
      <w:pPr>
        <w:pStyle w:val="c11"/>
        <w:shd w:val="clear" w:color="auto" w:fill="FFFFFF"/>
        <w:spacing w:before="0" w:beforeAutospacing="0" w:after="0" w:afterAutospacing="0"/>
        <w:ind w:right="360"/>
        <w:rPr>
          <w:rFonts w:ascii="Arial" w:hAnsi="Arial" w:cs="Arial"/>
          <w:color w:val="000000"/>
          <w:sz w:val="22"/>
          <w:szCs w:val="22"/>
        </w:rPr>
      </w:pPr>
    </w:p>
    <w:sectPr w:rsidR="00BF7193" w:rsidRPr="009C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03"/>
    <w:rsid w:val="00010A03"/>
    <w:rsid w:val="009C135C"/>
    <w:rsid w:val="00BF7193"/>
    <w:rsid w:val="00D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35C"/>
  </w:style>
  <w:style w:type="paragraph" w:customStyle="1" w:styleId="c10">
    <w:name w:val="c10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35C"/>
  </w:style>
  <w:style w:type="paragraph" w:customStyle="1" w:styleId="c10">
    <w:name w:val="c10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C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2022-11-13T12:10:00Z</dcterms:created>
  <dcterms:modified xsi:type="dcterms:W3CDTF">2022-11-20T04:34:00Z</dcterms:modified>
</cp:coreProperties>
</file>